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B5" w:rsidRDefault="00BC53B5" w:rsidP="00B4390C">
      <w:pPr>
        <w:ind w:left="2832" w:firstLine="708"/>
        <w:rPr>
          <w:b/>
          <w:sz w:val="28"/>
        </w:rPr>
      </w:pPr>
      <w:r>
        <w:rPr>
          <w:b/>
          <w:sz w:val="28"/>
        </w:rPr>
        <w:t>P R O P O Z I C E</w:t>
      </w:r>
      <w:r w:rsidR="00B4390C">
        <w:rPr>
          <w:b/>
          <w:sz w:val="28"/>
        </w:rPr>
        <w:tab/>
      </w:r>
      <w:r w:rsidR="00B4390C">
        <w:rPr>
          <w:b/>
          <w:sz w:val="28"/>
        </w:rPr>
        <w:tab/>
      </w:r>
      <w:r w:rsidR="00B4390C">
        <w:rPr>
          <w:b/>
          <w:sz w:val="28"/>
        </w:rPr>
        <w:tab/>
      </w:r>
      <w:r w:rsidR="00782504">
        <w:rPr>
          <w:noProof/>
        </w:rPr>
        <w:drawing>
          <wp:inline distT="0" distB="0" distL="0" distR="0">
            <wp:extent cx="552450" cy="552450"/>
            <wp:effectExtent l="19050" t="0" r="0" b="0"/>
            <wp:docPr id="1" name="obrázek 1" descr="logoSok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ok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365" w:rsidRDefault="00BC53B5">
      <w:pPr>
        <w:jc w:val="center"/>
        <w:rPr>
          <w:b/>
          <w:sz w:val="28"/>
        </w:rPr>
      </w:pPr>
      <w:r>
        <w:rPr>
          <w:b/>
          <w:sz w:val="28"/>
        </w:rPr>
        <w:t xml:space="preserve">pro turnaj </w:t>
      </w:r>
      <w:r w:rsidR="00B4390C">
        <w:rPr>
          <w:b/>
          <w:sz w:val="28"/>
        </w:rPr>
        <w:t>přebor</w:t>
      </w:r>
      <w:r w:rsidR="004476D7">
        <w:rPr>
          <w:b/>
          <w:sz w:val="28"/>
        </w:rPr>
        <w:t>u ČOS v</w:t>
      </w:r>
      <w:r w:rsidR="0004017E">
        <w:rPr>
          <w:b/>
          <w:sz w:val="28"/>
        </w:rPr>
        <w:t xml:space="preserve"> </w:t>
      </w:r>
      <w:proofErr w:type="spellStart"/>
      <w:r w:rsidR="0004017E">
        <w:rPr>
          <w:b/>
          <w:sz w:val="28"/>
        </w:rPr>
        <w:t>minivolejbale</w:t>
      </w:r>
      <w:proofErr w:type="spellEnd"/>
    </w:p>
    <w:p w:rsidR="00BC53B5" w:rsidRDefault="00BC53B5">
      <w:pPr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</w:t>
      </w:r>
    </w:p>
    <w:p w:rsidR="00BC53B5" w:rsidRDefault="00BC53B5">
      <w:pPr>
        <w:rPr>
          <w:b/>
          <w:sz w:val="22"/>
        </w:rPr>
      </w:pPr>
    </w:p>
    <w:p w:rsidR="00BC53B5" w:rsidRDefault="00BC53B5">
      <w:pPr>
        <w:rPr>
          <w:b/>
          <w:sz w:val="22"/>
        </w:rPr>
      </w:pPr>
      <w:r>
        <w:rPr>
          <w:b/>
          <w:sz w:val="22"/>
        </w:rPr>
        <w:t xml:space="preserve">1. Pořadatel: TJ Sokol </w:t>
      </w:r>
      <w:proofErr w:type="gramStart"/>
      <w:r>
        <w:rPr>
          <w:b/>
          <w:sz w:val="22"/>
        </w:rPr>
        <w:t>Mn.Hradiště</w:t>
      </w:r>
      <w:proofErr w:type="gramEnd"/>
      <w:r>
        <w:rPr>
          <w:b/>
          <w:sz w:val="22"/>
        </w:rPr>
        <w:t xml:space="preserve"> - volejbalový oddíl</w:t>
      </w:r>
    </w:p>
    <w:p w:rsidR="00BC53B5" w:rsidRDefault="00BC53B5">
      <w:pPr>
        <w:rPr>
          <w:b/>
          <w:sz w:val="22"/>
        </w:rPr>
      </w:pPr>
    </w:p>
    <w:p w:rsidR="0004017E" w:rsidRDefault="00BC53B5" w:rsidP="0004017E">
      <w:pPr>
        <w:rPr>
          <w:b/>
          <w:sz w:val="22"/>
        </w:rPr>
      </w:pPr>
      <w:r>
        <w:rPr>
          <w:b/>
          <w:sz w:val="22"/>
        </w:rPr>
        <w:t>2. Datum konání a kategorie:</w:t>
      </w:r>
      <w:r>
        <w:rPr>
          <w:b/>
          <w:sz w:val="22"/>
        </w:rPr>
        <w:tab/>
      </w:r>
      <w:r w:rsidR="00275F4C">
        <w:rPr>
          <w:b/>
          <w:sz w:val="22"/>
        </w:rPr>
        <w:t xml:space="preserve">   </w:t>
      </w:r>
      <w:r w:rsidR="004476D7">
        <w:rPr>
          <w:b/>
          <w:sz w:val="22"/>
        </w:rPr>
        <w:t>neděle</w:t>
      </w:r>
      <w:r w:rsidR="00860854" w:rsidRPr="00635533">
        <w:rPr>
          <w:b/>
          <w:sz w:val="22"/>
        </w:rPr>
        <w:t xml:space="preserve"> </w:t>
      </w:r>
      <w:r w:rsidR="004551EA" w:rsidRPr="00635533">
        <w:rPr>
          <w:b/>
          <w:sz w:val="22"/>
        </w:rPr>
        <w:t xml:space="preserve"> </w:t>
      </w:r>
      <w:r w:rsidR="0004017E">
        <w:rPr>
          <w:b/>
          <w:sz w:val="22"/>
        </w:rPr>
        <w:t>11</w:t>
      </w:r>
      <w:r w:rsidRPr="00635533">
        <w:rPr>
          <w:b/>
          <w:sz w:val="24"/>
        </w:rPr>
        <w:t>.</w:t>
      </w:r>
      <w:r w:rsidR="0004017E">
        <w:rPr>
          <w:b/>
          <w:sz w:val="24"/>
        </w:rPr>
        <w:t>6</w:t>
      </w:r>
      <w:r w:rsidR="00613AB7" w:rsidRPr="00635533">
        <w:rPr>
          <w:b/>
          <w:sz w:val="24"/>
        </w:rPr>
        <w:t>.</w:t>
      </w:r>
      <w:r w:rsidRPr="00635533">
        <w:rPr>
          <w:b/>
          <w:sz w:val="24"/>
        </w:rPr>
        <w:t>20</w:t>
      </w:r>
      <w:r w:rsidR="00CA2E95" w:rsidRPr="00635533">
        <w:rPr>
          <w:b/>
          <w:sz w:val="24"/>
        </w:rPr>
        <w:t>1</w:t>
      </w:r>
      <w:r w:rsidR="0004017E">
        <w:rPr>
          <w:b/>
          <w:sz w:val="24"/>
        </w:rPr>
        <w:t>7</w:t>
      </w:r>
      <w:r w:rsidR="00275F4C">
        <w:rPr>
          <w:b/>
          <w:sz w:val="24"/>
        </w:rPr>
        <w:t xml:space="preserve">   </w:t>
      </w:r>
      <w:r w:rsidR="0004017E">
        <w:rPr>
          <w:b/>
          <w:sz w:val="24"/>
        </w:rPr>
        <w:t xml:space="preserve"> </w:t>
      </w:r>
      <w:proofErr w:type="spellStart"/>
      <w:r w:rsidR="0004017E">
        <w:rPr>
          <w:b/>
          <w:sz w:val="24"/>
        </w:rPr>
        <w:t>ml.</w:t>
      </w:r>
      <w:r w:rsidR="0004017E">
        <w:rPr>
          <w:b/>
          <w:sz w:val="22"/>
        </w:rPr>
        <w:t>žáci</w:t>
      </w:r>
      <w:proofErr w:type="spellEnd"/>
      <w:r w:rsidR="0004017E">
        <w:rPr>
          <w:b/>
          <w:sz w:val="22"/>
        </w:rPr>
        <w:t xml:space="preserve"> a žákyně (</w:t>
      </w:r>
      <w:proofErr w:type="gramStart"/>
      <w:r w:rsidR="0004017E">
        <w:rPr>
          <w:b/>
          <w:sz w:val="22"/>
        </w:rPr>
        <w:t>1.1.200</w:t>
      </w:r>
      <w:r w:rsidR="008A7E26">
        <w:rPr>
          <w:b/>
          <w:sz w:val="22"/>
        </w:rPr>
        <w:t>3</w:t>
      </w:r>
      <w:proofErr w:type="gramEnd"/>
      <w:r w:rsidR="0004017E">
        <w:rPr>
          <w:b/>
          <w:sz w:val="22"/>
        </w:rPr>
        <w:t xml:space="preserve"> a mladší)</w:t>
      </w:r>
      <w:r w:rsidR="0004017E">
        <w:rPr>
          <w:b/>
          <w:sz w:val="22"/>
        </w:rPr>
        <w:tab/>
        <w:t>-mini</w:t>
      </w:r>
    </w:p>
    <w:p w:rsidR="0004017E" w:rsidRDefault="0004017E" w:rsidP="0004017E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Kategorie přípravky </w:t>
      </w:r>
      <w:proofErr w:type="gramStart"/>
      <w:r>
        <w:rPr>
          <w:b/>
          <w:sz w:val="22"/>
        </w:rPr>
        <w:t>1.1.200</w:t>
      </w:r>
      <w:r w:rsidR="008A7E26">
        <w:rPr>
          <w:b/>
          <w:sz w:val="22"/>
        </w:rPr>
        <w:t>5</w:t>
      </w:r>
      <w:proofErr w:type="gramEnd"/>
      <w:r>
        <w:rPr>
          <w:b/>
          <w:sz w:val="22"/>
        </w:rPr>
        <w:t xml:space="preserve"> a mladší – </w:t>
      </w:r>
      <w:proofErr w:type="spellStart"/>
      <w:r>
        <w:rPr>
          <w:b/>
          <w:sz w:val="22"/>
        </w:rPr>
        <w:t>supermini</w:t>
      </w:r>
      <w:proofErr w:type="spellEnd"/>
      <w:r>
        <w:rPr>
          <w:b/>
          <w:sz w:val="22"/>
        </w:rPr>
        <w:t xml:space="preserve"> modrý MV</w:t>
      </w:r>
    </w:p>
    <w:p w:rsidR="0004017E" w:rsidRDefault="0004017E" w:rsidP="0004017E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Kategorie přípravky </w:t>
      </w:r>
      <w:proofErr w:type="gramStart"/>
      <w:r>
        <w:rPr>
          <w:b/>
          <w:sz w:val="22"/>
        </w:rPr>
        <w:t>1.1.200</w:t>
      </w:r>
      <w:r>
        <w:rPr>
          <w:b/>
          <w:sz w:val="22"/>
        </w:rPr>
        <w:t>8</w:t>
      </w:r>
      <w:proofErr w:type="gramEnd"/>
      <w:r>
        <w:rPr>
          <w:b/>
          <w:sz w:val="22"/>
        </w:rPr>
        <w:t xml:space="preserve"> a mladší – </w:t>
      </w:r>
      <w:proofErr w:type="spellStart"/>
      <w:r>
        <w:rPr>
          <w:b/>
          <w:sz w:val="22"/>
        </w:rPr>
        <w:t>supermini</w:t>
      </w:r>
      <w:proofErr w:type="spellEnd"/>
      <w:r>
        <w:rPr>
          <w:b/>
          <w:sz w:val="22"/>
        </w:rPr>
        <w:t xml:space="preserve"> oranžový MV</w:t>
      </w:r>
    </w:p>
    <w:p w:rsidR="0004017E" w:rsidRPr="00ED6365" w:rsidRDefault="0004017E" w:rsidP="0004017E">
      <w:pPr>
        <w:rPr>
          <w:b/>
          <w:sz w:val="12"/>
          <w:szCs w:val="12"/>
        </w:rPr>
      </w:pPr>
      <w:r>
        <w:rPr>
          <w:b/>
          <w:sz w:val="22"/>
        </w:rPr>
        <w:tab/>
      </w:r>
    </w:p>
    <w:p w:rsidR="0004017E" w:rsidRPr="004551EA" w:rsidRDefault="0004017E" w:rsidP="0004017E">
      <w:pPr>
        <w:rPr>
          <w:b/>
          <w:sz w:val="22"/>
          <w:szCs w:val="22"/>
        </w:rPr>
      </w:pPr>
      <w:r>
        <w:rPr>
          <w:b/>
          <w:sz w:val="24"/>
        </w:rPr>
        <w:tab/>
      </w:r>
      <w:r w:rsidRPr="004551EA">
        <w:rPr>
          <w:b/>
          <w:sz w:val="22"/>
          <w:szCs w:val="22"/>
        </w:rPr>
        <w:t xml:space="preserve">Prezentace družstev v </w:t>
      </w:r>
      <w:r w:rsidR="008A7E26">
        <w:rPr>
          <w:b/>
          <w:sz w:val="22"/>
          <w:szCs w:val="22"/>
        </w:rPr>
        <w:t>8</w:t>
      </w:r>
      <w:r w:rsidRPr="004551E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45 </w:t>
      </w:r>
      <w:r w:rsidRPr="004551EA">
        <w:rPr>
          <w:b/>
          <w:sz w:val="22"/>
          <w:szCs w:val="22"/>
        </w:rPr>
        <w:t xml:space="preserve">hod., zahájení prvního utkání </w:t>
      </w:r>
      <w:r w:rsidR="008A7E26">
        <w:rPr>
          <w:b/>
          <w:sz w:val="22"/>
          <w:szCs w:val="22"/>
        </w:rPr>
        <w:t>9</w:t>
      </w:r>
      <w:r w:rsidRPr="004551EA">
        <w:rPr>
          <w:b/>
          <w:sz w:val="22"/>
          <w:szCs w:val="22"/>
        </w:rPr>
        <w:t>.00hod.</w:t>
      </w:r>
    </w:p>
    <w:p w:rsidR="0004017E" w:rsidRDefault="0004017E" w:rsidP="0004017E">
      <w:pPr>
        <w:rPr>
          <w:b/>
          <w:sz w:val="22"/>
        </w:rPr>
      </w:pPr>
      <w:r w:rsidRPr="004551EA">
        <w:rPr>
          <w:b/>
          <w:sz w:val="22"/>
          <w:szCs w:val="22"/>
        </w:rPr>
        <w:tab/>
      </w:r>
    </w:p>
    <w:p w:rsidR="0004017E" w:rsidRDefault="0004017E" w:rsidP="0004017E">
      <w:pPr>
        <w:rPr>
          <w:b/>
          <w:sz w:val="22"/>
        </w:rPr>
      </w:pPr>
      <w:r>
        <w:rPr>
          <w:b/>
          <w:sz w:val="22"/>
        </w:rPr>
        <w:t>3. Místo konání:</w:t>
      </w:r>
      <w:r>
        <w:rPr>
          <w:b/>
          <w:sz w:val="22"/>
        </w:rPr>
        <w:tab/>
      </w:r>
      <w:proofErr w:type="gramStart"/>
      <w:r>
        <w:rPr>
          <w:b/>
          <w:sz w:val="22"/>
        </w:rPr>
        <w:t>Mn.Hradiště</w:t>
      </w:r>
      <w:proofErr w:type="gramEnd"/>
      <w:r>
        <w:rPr>
          <w:b/>
          <w:sz w:val="22"/>
        </w:rPr>
        <w:t xml:space="preserve"> kurty za sokolovnou</w:t>
      </w:r>
    </w:p>
    <w:p w:rsidR="0004017E" w:rsidRDefault="0004017E" w:rsidP="0004017E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04017E" w:rsidRDefault="0004017E" w:rsidP="0004017E">
      <w:pPr>
        <w:rPr>
          <w:b/>
          <w:sz w:val="22"/>
        </w:rPr>
      </w:pPr>
      <w:r>
        <w:rPr>
          <w:b/>
          <w:sz w:val="22"/>
        </w:rPr>
        <w:t xml:space="preserve">4. Organizační pracovník: </w:t>
      </w:r>
      <w:r>
        <w:rPr>
          <w:b/>
          <w:sz w:val="22"/>
        </w:rPr>
        <w:tab/>
        <w:t xml:space="preserve">Jiří </w:t>
      </w:r>
      <w:proofErr w:type="gramStart"/>
      <w:r>
        <w:rPr>
          <w:b/>
          <w:sz w:val="22"/>
        </w:rPr>
        <w:t>Skřivan     TZ</w:t>
      </w:r>
      <w:proofErr w:type="gramEnd"/>
      <w:r>
        <w:rPr>
          <w:b/>
          <w:sz w:val="22"/>
        </w:rPr>
        <w:t xml:space="preserve"> 326 815 229     Mob. 603 374 624</w:t>
      </w:r>
    </w:p>
    <w:p w:rsidR="0004017E" w:rsidRDefault="0004017E" w:rsidP="0004017E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04017E" w:rsidRDefault="0004017E" w:rsidP="0004017E">
      <w:pPr>
        <w:rPr>
          <w:b/>
          <w:sz w:val="22"/>
        </w:rPr>
      </w:pPr>
      <w:r>
        <w:rPr>
          <w:b/>
          <w:sz w:val="22"/>
        </w:rPr>
        <w:t xml:space="preserve">5. Doprava: spojení vlak, bus – areál 200m od náměstí směrem </w:t>
      </w:r>
      <w:proofErr w:type="gramStart"/>
      <w:r>
        <w:rPr>
          <w:b/>
          <w:sz w:val="22"/>
        </w:rPr>
        <w:t>Ml.Boleslav</w:t>
      </w:r>
      <w:proofErr w:type="gramEnd"/>
    </w:p>
    <w:p w:rsidR="0004017E" w:rsidRDefault="0004017E" w:rsidP="0004017E">
      <w:pPr>
        <w:rPr>
          <w:b/>
          <w:sz w:val="22"/>
        </w:rPr>
      </w:pPr>
    </w:p>
    <w:p w:rsidR="0004017E" w:rsidRDefault="0004017E" w:rsidP="0004017E">
      <w:pPr>
        <w:rPr>
          <w:b/>
          <w:sz w:val="22"/>
        </w:rPr>
      </w:pPr>
      <w:r>
        <w:rPr>
          <w:b/>
          <w:sz w:val="22"/>
        </w:rPr>
        <w:t>6. Vklad:</w:t>
      </w:r>
      <w:r>
        <w:rPr>
          <w:b/>
          <w:sz w:val="22"/>
        </w:rPr>
        <w:tab/>
        <w:t>200,- Kč za družstvo mini (</w:t>
      </w:r>
      <w:proofErr w:type="spellStart"/>
      <w:r>
        <w:rPr>
          <w:b/>
          <w:sz w:val="22"/>
        </w:rPr>
        <w:t>supermini</w:t>
      </w:r>
      <w:proofErr w:type="spellEnd"/>
      <w:r>
        <w:rPr>
          <w:b/>
          <w:sz w:val="22"/>
        </w:rPr>
        <w:t xml:space="preserve"> 150,-Kč) </w:t>
      </w:r>
    </w:p>
    <w:p w:rsidR="0004017E" w:rsidRDefault="0004017E" w:rsidP="0004017E">
      <w:pPr>
        <w:rPr>
          <w:b/>
          <w:sz w:val="22"/>
        </w:rPr>
      </w:pPr>
    </w:p>
    <w:p w:rsidR="0004017E" w:rsidRDefault="0004017E" w:rsidP="0004017E">
      <w:pPr>
        <w:rPr>
          <w:b/>
          <w:sz w:val="22"/>
        </w:rPr>
      </w:pPr>
      <w:r>
        <w:rPr>
          <w:b/>
          <w:sz w:val="22"/>
        </w:rPr>
        <w:t>7. Ceny:</w:t>
      </w:r>
      <w:r>
        <w:rPr>
          <w:b/>
          <w:sz w:val="22"/>
        </w:rPr>
        <w:tab/>
        <w:t>vítězné družstvo získá pohár</w:t>
      </w:r>
    </w:p>
    <w:p w:rsidR="0004017E" w:rsidRDefault="0004017E" w:rsidP="0004017E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družstva na prvních třech místech získají diplomy a věcné ceny</w:t>
      </w:r>
    </w:p>
    <w:p w:rsidR="0004017E" w:rsidRDefault="0004017E" w:rsidP="0004017E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družstva na dalších místech získají diplomy a drobné upomínkové předměty</w:t>
      </w:r>
    </w:p>
    <w:p w:rsidR="0004017E" w:rsidRDefault="0004017E" w:rsidP="0004017E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vítěz přeboru ČOS získá pohár, </w:t>
      </w:r>
    </w:p>
    <w:p w:rsidR="0004017E" w:rsidRDefault="0004017E" w:rsidP="0004017E">
      <w:pPr>
        <w:rPr>
          <w:b/>
          <w:sz w:val="22"/>
        </w:rPr>
      </w:pPr>
    </w:p>
    <w:p w:rsidR="0004017E" w:rsidRDefault="0004017E" w:rsidP="0004017E">
      <w:pPr>
        <w:rPr>
          <w:b/>
          <w:sz w:val="22"/>
        </w:rPr>
      </w:pPr>
      <w:r>
        <w:rPr>
          <w:b/>
          <w:sz w:val="22"/>
        </w:rPr>
        <w:t>7. Technická ustanovení:</w:t>
      </w:r>
    </w:p>
    <w:p w:rsidR="0004017E" w:rsidRDefault="0004017E" w:rsidP="0004017E">
      <w:pPr>
        <w:ind w:left="426"/>
        <w:rPr>
          <w:b/>
          <w:sz w:val="22"/>
        </w:rPr>
      </w:pPr>
      <w:r>
        <w:rPr>
          <w:b/>
          <w:sz w:val="22"/>
        </w:rPr>
        <w:t xml:space="preserve">Hraje se podle pravidel </w:t>
      </w:r>
      <w:proofErr w:type="spellStart"/>
      <w:r>
        <w:rPr>
          <w:b/>
          <w:sz w:val="22"/>
        </w:rPr>
        <w:t>minivolejbalu</w:t>
      </w:r>
      <w:proofErr w:type="spellEnd"/>
      <w:r>
        <w:rPr>
          <w:b/>
          <w:sz w:val="22"/>
        </w:rPr>
        <w:t>, systémem který stanoví pořadatel podle počtu družstev. Tým tvoří 3 hráči(</w:t>
      </w:r>
      <w:proofErr w:type="spellStart"/>
      <w:r>
        <w:rPr>
          <w:b/>
          <w:sz w:val="22"/>
        </w:rPr>
        <w:t>ky</w:t>
      </w:r>
      <w:proofErr w:type="spellEnd"/>
      <w:r>
        <w:rPr>
          <w:b/>
          <w:sz w:val="22"/>
        </w:rPr>
        <w:t xml:space="preserve">) ve hře a </w:t>
      </w:r>
      <w:proofErr w:type="gramStart"/>
      <w:r>
        <w:rPr>
          <w:b/>
          <w:sz w:val="22"/>
        </w:rPr>
        <w:t>max.2 náhradníci</w:t>
      </w:r>
      <w:proofErr w:type="gramEnd"/>
      <w:r>
        <w:rPr>
          <w:b/>
          <w:sz w:val="22"/>
        </w:rPr>
        <w:t>. Předpokládáme účast 8-12 družstev, každý tým sehraje min. 5-6 utkání na 2 sety do 15 bodů. Hřiště 6x12m.</w:t>
      </w:r>
    </w:p>
    <w:p w:rsidR="0004017E" w:rsidRDefault="0004017E" w:rsidP="0004017E">
      <w:pPr>
        <w:ind w:left="426"/>
        <w:rPr>
          <w:b/>
          <w:sz w:val="22"/>
        </w:rPr>
      </w:pPr>
      <w:proofErr w:type="spellStart"/>
      <w:r>
        <w:rPr>
          <w:b/>
          <w:sz w:val="22"/>
        </w:rPr>
        <w:t>Supermini</w:t>
      </w:r>
      <w:proofErr w:type="spellEnd"/>
      <w:r>
        <w:rPr>
          <w:b/>
          <w:sz w:val="22"/>
        </w:rPr>
        <w:t xml:space="preserve"> oranžový bude hrát trojice, hřiště 6 x 12m, první míč po podání možno chytit. </w:t>
      </w:r>
    </w:p>
    <w:p w:rsidR="0004017E" w:rsidRDefault="0004017E" w:rsidP="0004017E">
      <w:pPr>
        <w:rPr>
          <w:b/>
          <w:sz w:val="22"/>
        </w:rPr>
      </w:pPr>
    </w:p>
    <w:p w:rsidR="0004017E" w:rsidRDefault="0004017E" w:rsidP="0004017E">
      <w:pPr>
        <w:rPr>
          <w:b/>
          <w:sz w:val="22"/>
        </w:rPr>
      </w:pPr>
      <w:r>
        <w:rPr>
          <w:b/>
          <w:sz w:val="22"/>
        </w:rPr>
        <w:t>8. Přihlášky:</w:t>
      </w:r>
    </w:p>
    <w:p w:rsidR="0004017E" w:rsidRDefault="0004017E" w:rsidP="0004017E">
      <w:pPr>
        <w:pStyle w:val="Zkladntextodsazen"/>
        <w:jc w:val="both"/>
      </w:pPr>
      <w:r>
        <w:t xml:space="preserve">Počet družstev přijatých do turnaje kategorie mini je omezen na </w:t>
      </w:r>
      <w:smartTag w:uri="urn:schemas-microsoft-com:office:smarttags" w:element="metricconverter">
        <w:smartTagPr>
          <w:attr w:name="ProductID" w:val="16 a"/>
        </w:smartTagPr>
        <w:r>
          <w:t>16 a</w:t>
        </w:r>
      </w:smartTag>
      <w:r>
        <w:t xml:space="preserve"> </w:t>
      </w:r>
      <w:proofErr w:type="spellStart"/>
      <w:r>
        <w:t>resp.supermini</w:t>
      </w:r>
      <w:proofErr w:type="spellEnd"/>
      <w:r>
        <w:t xml:space="preserve"> na 12, proto žádáme družstva, která mají zájem o účast, aby se přihlásila buď </w:t>
      </w:r>
      <w:proofErr w:type="gramStart"/>
      <w:r>
        <w:t>písemně nebo</w:t>
      </w:r>
      <w:proofErr w:type="gramEnd"/>
      <w:r>
        <w:t xml:space="preserve"> možno e-mailem předem a to do </w:t>
      </w:r>
      <w:r w:rsidR="008A7E26">
        <w:t>5</w:t>
      </w:r>
      <w:r>
        <w:t>.</w:t>
      </w:r>
      <w:r w:rsidR="008A7E26">
        <w:t>6</w:t>
      </w:r>
      <w:r>
        <w:t>.201</w:t>
      </w:r>
      <w:r w:rsidR="008A7E26">
        <w:t>7</w:t>
      </w:r>
      <w:r>
        <w:t xml:space="preserve">, pořadí přihlášek bude zohledněno! Rozpis utkání bude zaslán na e-mail </w:t>
      </w:r>
      <w:proofErr w:type="gramStart"/>
      <w:r w:rsidR="008A7E26">
        <w:t>8</w:t>
      </w:r>
      <w:r>
        <w:t>.</w:t>
      </w:r>
      <w:r w:rsidR="008A7E26">
        <w:t>6</w:t>
      </w:r>
      <w:r>
        <w:t>.201</w:t>
      </w:r>
      <w:r w:rsidR="008A7E26">
        <w:t>7</w:t>
      </w:r>
      <w:proofErr w:type="gramEnd"/>
      <w:r>
        <w:t xml:space="preserve"> nebo pokud bude méně družstev uděláme na místě.</w:t>
      </w:r>
    </w:p>
    <w:p w:rsidR="0004017E" w:rsidRDefault="0004017E" w:rsidP="0004017E">
      <w:pPr>
        <w:pStyle w:val="Zkladntextodsazen"/>
        <w:jc w:val="both"/>
      </w:pPr>
    </w:p>
    <w:p w:rsidR="0004017E" w:rsidRDefault="0004017E" w:rsidP="0004017E">
      <w:pPr>
        <w:ind w:left="426"/>
        <w:rPr>
          <w:b/>
          <w:sz w:val="22"/>
        </w:rPr>
      </w:pPr>
      <w:r>
        <w:rPr>
          <w:b/>
          <w:sz w:val="22"/>
        </w:rPr>
        <w:t>Přihlášky zasílejte na adresu:</w:t>
      </w:r>
    </w:p>
    <w:p w:rsidR="0004017E" w:rsidRDefault="0004017E" w:rsidP="0004017E">
      <w:pPr>
        <w:pStyle w:val="Nadpis1"/>
      </w:pPr>
      <w:r>
        <w:t xml:space="preserve">Jiří Skřivan,  </w:t>
      </w:r>
      <w:proofErr w:type="spellStart"/>
      <w:r w:rsidR="008A7E26">
        <w:t>Dneboh</w:t>
      </w:r>
      <w:proofErr w:type="spellEnd"/>
      <w:r w:rsidR="008A7E26">
        <w:t xml:space="preserve"> 92</w:t>
      </w:r>
      <w:bookmarkStart w:id="0" w:name="_GoBack"/>
      <w:bookmarkEnd w:id="0"/>
      <w:r>
        <w:t>,  29501  Mn.Hradiště</w:t>
      </w:r>
    </w:p>
    <w:p w:rsidR="0004017E" w:rsidRDefault="0004017E" w:rsidP="0004017E">
      <w:pPr>
        <w:ind w:left="426"/>
        <w:rPr>
          <w:b/>
          <w:sz w:val="22"/>
        </w:rPr>
      </w:pPr>
      <w:r>
        <w:rPr>
          <w:b/>
          <w:sz w:val="22"/>
        </w:rPr>
        <w:t xml:space="preserve">Přihlášky možno podat rovněž e-mailem na adresu:  </w:t>
      </w:r>
      <w:hyperlink r:id="rId6" w:history="1">
        <w:r>
          <w:rPr>
            <w:rStyle w:val="Hypertextovodkaz"/>
            <w:b/>
            <w:sz w:val="22"/>
          </w:rPr>
          <w:t>dres2@seznam.cz</w:t>
        </w:r>
      </w:hyperlink>
    </w:p>
    <w:p w:rsidR="0004017E" w:rsidRDefault="0004017E" w:rsidP="0004017E">
      <w:pPr>
        <w:pStyle w:val="Zkladntextodsazen"/>
      </w:pPr>
      <w:r>
        <w:t>Po naplnění kvóty nebude možno do turnaje přijmout další družstva!</w:t>
      </w:r>
    </w:p>
    <w:p w:rsidR="0004017E" w:rsidRDefault="0004017E" w:rsidP="0004017E">
      <w:pPr>
        <w:pStyle w:val="Zkladntextodsazen"/>
        <w:ind w:left="0"/>
      </w:pPr>
    </w:p>
    <w:p w:rsidR="0004017E" w:rsidRDefault="0004017E" w:rsidP="0004017E">
      <w:pPr>
        <w:pStyle w:val="Zkladntextodsazen"/>
        <w:ind w:left="0"/>
      </w:pPr>
      <w:r>
        <w:t xml:space="preserve">9. Občerstvení: </w:t>
      </w:r>
    </w:p>
    <w:p w:rsidR="0004017E" w:rsidRDefault="0004017E" w:rsidP="0004017E">
      <w:pPr>
        <w:pStyle w:val="Zkladntextodsazen"/>
      </w:pPr>
      <w:r>
        <w:t>Po celou dobu konání turnaje bude zajištěno občerstvení v bufetu, teplé i studené jídlo a nápoje přímo v klubovně u kurtů</w:t>
      </w:r>
    </w:p>
    <w:p w:rsidR="0004017E" w:rsidRDefault="0004017E" w:rsidP="0004017E">
      <w:pPr>
        <w:pStyle w:val="Zkladntextodsazen"/>
        <w:ind w:left="0"/>
      </w:pPr>
    </w:p>
    <w:p w:rsidR="0004017E" w:rsidRDefault="0004017E" w:rsidP="0004017E">
      <w:pPr>
        <w:pStyle w:val="Zkladntextodsazen"/>
        <w:ind w:left="2124" w:firstLine="708"/>
      </w:pPr>
      <w:r>
        <w:rPr>
          <w:noProof/>
        </w:rPr>
        <w:drawing>
          <wp:inline distT="0" distB="0" distL="0" distR="0">
            <wp:extent cx="1276350" cy="1593850"/>
            <wp:effectExtent l="0" t="0" r="0" b="6350"/>
            <wp:docPr id="2" name="Obrázek 2" descr="znakM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MH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017E" w:rsidSect="00420388">
      <w:pgSz w:w="11907" w:h="16840"/>
      <w:pgMar w:top="90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88"/>
    <w:rsid w:val="0004017E"/>
    <w:rsid w:val="000F26F2"/>
    <w:rsid w:val="00174724"/>
    <w:rsid w:val="001F0C28"/>
    <w:rsid w:val="0020041F"/>
    <w:rsid w:val="00221646"/>
    <w:rsid w:val="00260EEC"/>
    <w:rsid w:val="00275F4C"/>
    <w:rsid w:val="00287D1F"/>
    <w:rsid w:val="002F46F5"/>
    <w:rsid w:val="00325E01"/>
    <w:rsid w:val="003866DB"/>
    <w:rsid w:val="00420388"/>
    <w:rsid w:val="004476D7"/>
    <w:rsid w:val="004551EA"/>
    <w:rsid w:val="004B6C85"/>
    <w:rsid w:val="00613AB7"/>
    <w:rsid w:val="00635533"/>
    <w:rsid w:val="00696630"/>
    <w:rsid w:val="00782504"/>
    <w:rsid w:val="00796410"/>
    <w:rsid w:val="00860854"/>
    <w:rsid w:val="00881445"/>
    <w:rsid w:val="008A7E26"/>
    <w:rsid w:val="008D152A"/>
    <w:rsid w:val="00923CED"/>
    <w:rsid w:val="009C3503"/>
    <w:rsid w:val="009D7C60"/>
    <w:rsid w:val="009F3C95"/>
    <w:rsid w:val="00A34778"/>
    <w:rsid w:val="00A631B2"/>
    <w:rsid w:val="00A63CBB"/>
    <w:rsid w:val="00A87D0B"/>
    <w:rsid w:val="00AA3D26"/>
    <w:rsid w:val="00B07A23"/>
    <w:rsid w:val="00B26FF9"/>
    <w:rsid w:val="00B4390C"/>
    <w:rsid w:val="00B85D37"/>
    <w:rsid w:val="00B96BD7"/>
    <w:rsid w:val="00BC53B5"/>
    <w:rsid w:val="00CA2E95"/>
    <w:rsid w:val="00CE70C1"/>
    <w:rsid w:val="00D1130E"/>
    <w:rsid w:val="00DE7BA1"/>
    <w:rsid w:val="00E1548B"/>
    <w:rsid w:val="00E453B2"/>
    <w:rsid w:val="00ED6365"/>
    <w:rsid w:val="00F16E0E"/>
    <w:rsid w:val="00F3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F46F5"/>
  </w:style>
  <w:style w:type="paragraph" w:styleId="Nadpis1">
    <w:name w:val="heading 1"/>
    <w:basedOn w:val="Normln"/>
    <w:next w:val="Normln"/>
    <w:qFormat/>
    <w:rsid w:val="002F46F5"/>
    <w:pPr>
      <w:keepNext/>
      <w:ind w:left="1842" w:firstLine="282"/>
      <w:outlineLvl w:val="0"/>
    </w:pPr>
    <w:rPr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46F5"/>
    <w:pPr>
      <w:ind w:left="426"/>
    </w:pPr>
    <w:rPr>
      <w:b/>
      <w:sz w:val="22"/>
    </w:rPr>
  </w:style>
  <w:style w:type="character" w:styleId="Hypertextovodkaz">
    <w:name w:val="Hyperlink"/>
    <w:rsid w:val="00796410"/>
    <w:rPr>
      <w:color w:val="0000FF"/>
      <w:u w:val="single"/>
    </w:rPr>
  </w:style>
  <w:style w:type="paragraph" w:styleId="Textbubliny">
    <w:name w:val="Balloon Text"/>
    <w:basedOn w:val="Normln"/>
    <w:semiHidden/>
    <w:rsid w:val="00287D1F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link w:val="Zkladntextodsazen"/>
    <w:rsid w:val="00E1548B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F46F5"/>
  </w:style>
  <w:style w:type="paragraph" w:styleId="Nadpis1">
    <w:name w:val="heading 1"/>
    <w:basedOn w:val="Normln"/>
    <w:next w:val="Normln"/>
    <w:qFormat/>
    <w:rsid w:val="002F46F5"/>
    <w:pPr>
      <w:keepNext/>
      <w:ind w:left="1842" w:firstLine="282"/>
      <w:outlineLvl w:val="0"/>
    </w:pPr>
    <w:rPr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46F5"/>
    <w:pPr>
      <w:ind w:left="426"/>
    </w:pPr>
    <w:rPr>
      <w:b/>
      <w:sz w:val="22"/>
    </w:rPr>
  </w:style>
  <w:style w:type="character" w:styleId="Hypertextovodkaz">
    <w:name w:val="Hyperlink"/>
    <w:rsid w:val="00796410"/>
    <w:rPr>
      <w:color w:val="0000FF"/>
      <w:u w:val="single"/>
    </w:rPr>
  </w:style>
  <w:style w:type="paragraph" w:styleId="Textbubliny">
    <w:name w:val="Balloon Text"/>
    <w:basedOn w:val="Normln"/>
    <w:semiHidden/>
    <w:rsid w:val="00287D1F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link w:val="Zkladntextodsazen"/>
    <w:rsid w:val="00E1548B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iri.skrivan@skoda-aut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O P O Z I C E</vt:lpstr>
    </vt:vector>
  </TitlesOfParts>
  <Company>ŠKODA  AUTO a. s.</Company>
  <LinksUpToDate>false</LinksUpToDate>
  <CharactersWithSpaces>2129</CharactersWithSpaces>
  <SharedDoc>false</SharedDoc>
  <HLinks>
    <vt:vector size="6" baseType="variant">
      <vt:variant>
        <vt:i4>2883605</vt:i4>
      </vt:variant>
      <vt:variant>
        <vt:i4>0</vt:i4>
      </vt:variant>
      <vt:variant>
        <vt:i4>0</vt:i4>
      </vt:variant>
      <vt:variant>
        <vt:i4>5</vt:i4>
      </vt:variant>
      <vt:variant>
        <vt:lpwstr>mailto:jiri.skrivan@skoda-auto.cz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P O Z I C E</dc:title>
  <dc:creator>moi</dc:creator>
  <cp:lastModifiedBy>Skrivan, Jiri (TRD)</cp:lastModifiedBy>
  <cp:revision>3</cp:revision>
  <cp:lastPrinted>2005-04-04T10:39:00Z</cp:lastPrinted>
  <dcterms:created xsi:type="dcterms:W3CDTF">2017-04-25T09:27:00Z</dcterms:created>
  <dcterms:modified xsi:type="dcterms:W3CDTF">2017-04-25T09:31:00Z</dcterms:modified>
</cp:coreProperties>
</file>