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1A" w:rsidRPr="0007341A" w:rsidRDefault="0007341A" w:rsidP="0007341A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03399"/>
          <w:kern w:val="36"/>
          <w:sz w:val="23"/>
          <w:szCs w:val="23"/>
          <w:lang w:eastAsia="cs-CZ"/>
        </w:rPr>
      </w:pPr>
      <w:proofErr w:type="spellStart"/>
      <w:r w:rsidRPr="0007341A">
        <w:rPr>
          <w:rFonts w:ascii="Arial" w:eastAsia="Times New Roman" w:hAnsi="Arial" w:cs="Arial"/>
          <w:b/>
          <w:bCs/>
          <w:color w:val="003399"/>
          <w:kern w:val="36"/>
          <w:sz w:val="23"/>
          <w:szCs w:val="23"/>
          <w:lang w:eastAsia="cs-CZ"/>
        </w:rPr>
        <w:t>Oakley</w:t>
      </w:r>
      <w:proofErr w:type="spellEnd"/>
      <w:r w:rsidRPr="0007341A">
        <w:rPr>
          <w:rFonts w:ascii="Arial" w:eastAsia="Times New Roman" w:hAnsi="Arial" w:cs="Arial"/>
          <w:b/>
          <w:bCs/>
          <w:color w:val="003399"/>
          <w:kern w:val="36"/>
          <w:sz w:val="23"/>
          <w:szCs w:val="23"/>
          <w:lang w:eastAsia="cs-CZ"/>
        </w:rPr>
        <w:t xml:space="preserve"> </w:t>
      </w:r>
      <w:proofErr w:type="spellStart"/>
      <w:r w:rsidRPr="0007341A">
        <w:rPr>
          <w:rFonts w:ascii="Arial" w:eastAsia="Times New Roman" w:hAnsi="Arial" w:cs="Arial"/>
          <w:b/>
          <w:bCs/>
          <w:color w:val="003399"/>
          <w:kern w:val="36"/>
          <w:sz w:val="23"/>
          <w:szCs w:val="23"/>
          <w:lang w:eastAsia="cs-CZ"/>
        </w:rPr>
        <w:t>Beach</w:t>
      </w:r>
      <w:proofErr w:type="spellEnd"/>
      <w:r w:rsidRPr="0007341A">
        <w:rPr>
          <w:rFonts w:ascii="Arial" w:eastAsia="Times New Roman" w:hAnsi="Arial" w:cs="Arial"/>
          <w:b/>
          <w:bCs/>
          <w:color w:val="003399"/>
          <w:kern w:val="36"/>
          <w:sz w:val="23"/>
          <w:szCs w:val="23"/>
          <w:lang w:eastAsia="cs-CZ"/>
        </w:rPr>
        <w:t xml:space="preserve"> </w:t>
      </w:r>
      <w:proofErr w:type="spellStart"/>
      <w:r w:rsidRPr="0007341A">
        <w:rPr>
          <w:rFonts w:ascii="Arial" w:eastAsia="Times New Roman" w:hAnsi="Arial" w:cs="Arial"/>
          <w:b/>
          <w:bCs/>
          <w:color w:val="003399"/>
          <w:kern w:val="36"/>
          <w:sz w:val="23"/>
          <w:szCs w:val="23"/>
          <w:lang w:eastAsia="cs-CZ"/>
        </w:rPr>
        <w:t>Tour</w:t>
      </w:r>
      <w:proofErr w:type="spellEnd"/>
      <w:r w:rsidRPr="0007341A">
        <w:rPr>
          <w:rFonts w:ascii="Arial" w:eastAsia="Times New Roman" w:hAnsi="Arial" w:cs="Arial"/>
          <w:b/>
          <w:bCs/>
          <w:color w:val="003399"/>
          <w:kern w:val="36"/>
          <w:sz w:val="23"/>
          <w:szCs w:val="23"/>
          <w:lang w:eastAsia="cs-CZ"/>
        </w:rPr>
        <w:t xml:space="preserve"> 2011 začíná</w:t>
      </w:r>
    </w:p>
    <w:p w:rsidR="0007341A" w:rsidRPr="0007341A" w:rsidRDefault="0007341A" w:rsidP="0007341A">
      <w:pPr>
        <w:spacing w:before="100" w:beforeAutospacing="1" w:after="100" w:afterAutospacing="1" w:line="270" w:lineRule="atLeast"/>
        <w:outlineLvl w:val="1"/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</w:pPr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Jedná se o 4 open turnaje ve všech kategoriích (muži, ženy, mixy). V každém turnaji se hraje o zajímavé ceny a současně účastí na jednotlivých turnajích získáváte body do celé série. Závěrečný turnaj je bodovaný dvojnásob a nejvíc bodující hráč nebo hráčka celé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Oakley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Beach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Tour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 2011 vyhraje horské kolo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Agang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, druhý v pořadí získá brýle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Oakley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 a třetí v pořadí klubové členství v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Beachklubu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Ládví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 na zimní sezónu 2011/2012. Ceny budou předány na závěrečné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beachpárty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.</w:t>
      </w:r>
    </w:p>
    <w:p w:rsidR="0007341A" w:rsidRPr="0007341A" w:rsidRDefault="0007341A" w:rsidP="0007341A">
      <w:pPr>
        <w:spacing w:before="100" w:beforeAutospacing="1" w:after="100" w:afterAutospacing="1" w:line="270" w:lineRule="atLeast"/>
        <w:outlineLvl w:val="1"/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</w:pPr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Za první místo na každém turnaji získáte 40 bodů, za druhé 38, za třetí 36 a tak postupně až do 2 bodů za 20. Místo. Body se sčítají ze všech kategorií. Je tedy lepší být za jeden víkend 2x osmý, než jednou vyhrát. Díky 9 kurtům, kterými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Beachklub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 </w:t>
      </w:r>
      <w:proofErr w:type="spellStart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>Ládví</w:t>
      </w:r>
      <w:proofErr w:type="spellEnd"/>
      <w:r w:rsidRPr="0007341A">
        <w:rPr>
          <w:rFonts w:ascii="Arial" w:eastAsia="Times New Roman" w:hAnsi="Arial" w:cs="Arial"/>
          <w:color w:val="333333"/>
          <w:kern w:val="36"/>
          <w:sz w:val="18"/>
          <w:szCs w:val="18"/>
          <w:lang w:eastAsia="cs-CZ"/>
        </w:rPr>
        <w:t xml:space="preserve"> disponuje, můžeme zaručit účastníkům (a to i těm méně úspěšným) velký počet odehraných zápasů a současně plynulý průběh turnaje.</w:t>
      </w:r>
    </w:p>
    <w:p w:rsidR="0007341A" w:rsidRDefault="0007341A" w:rsidP="0007341A">
      <w:pPr>
        <w:pStyle w:val="Nadpis2"/>
        <w:spacing w:before="0" w:beforeAutospacing="0" w:after="0" w:afterAutospacing="0" w:line="360" w:lineRule="atLeast"/>
        <w:rPr>
          <w:rFonts w:ascii="Arial" w:hAnsi="Arial" w:cs="Arial"/>
          <w:color w:val="003399"/>
          <w:kern w:val="36"/>
          <w:sz w:val="23"/>
          <w:szCs w:val="23"/>
        </w:rPr>
      </w:pPr>
      <w:r>
        <w:rPr>
          <w:rFonts w:ascii="Arial" w:hAnsi="Arial" w:cs="Arial"/>
          <w:color w:val="003399"/>
          <w:kern w:val="36"/>
          <w:sz w:val="23"/>
          <w:szCs w:val="23"/>
        </w:rPr>
        <w:t xml:space="preserve">ITS BILLA </w:t>
      </w:r>
      <w:proofErr w:type="spellStart"/>
      <w:r>
        <w:rPr>
          <w:rFonts w:ascii="Arial" w:hAnsi="Arial" w:cs="Arial"/>
          <w:color w:val="003399"/>
          <w:kern w:val="36"/>
          <w:sz w:val="23"/>
          <w:szCs w:val="23"/>
        </w:rPr>
        <w:t>Cup</w:t>
      </w:r>
      <w:proofErr w:type="spellEnd"/>
      <w:r>
        <w:rPr>
          <w:rFonts w:ascii="Arial" w:hAnsi="Arial" w:cs="Arial"/>
          <w:color w:val="003399"/>
          <w:kern w:val="36"/>
          <w:sz w:val="23"/>
          <w:szCs w:val="23"/>
        </w:rPr>
        <w:t xml:space="preserve"> zahajovací turnaj </w:t>
      </w:r>
      <w:proofErr w:type="spellStart"/>
      <w:r>
        <w:rPr>
          <w:rFonts w:ascii="Arial" w:hAnsi="Arial" w:cs="Arial"/>
          <w:color w:val="003399"/>
          <w:kern w:val="36"/>
          <w:sz w:val="23"/>
          <w:szCs w:val="23"/>
        </w:rPr>
        <w:t>Oakley</w:t>
      </w:r>
      <w:proofErr w:type="spellEnd"/>
      <w:r>
        <w:rPr>
          <w:rFonts w:ascii="Arial" w:hAnsi="Arial" w:cs="Arial"/>
          <w:color w:val="003399"/>
          <w:kern w:val="3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3399"/>
          <w:kern w:val="36"/>
          <w:sz w:val="23"/>
          <w:szCs w:val="23"/>
        </w:rPr>
        <w:t>Beach</w:t>
      </w:r>
      <w:proofErr w:type="spellEnd"/>
      <w:r>
        <w:rPr>
          <w:rFonts w:ascii="Arial" w:hAnsi="Arial" w:cs="Arial"/>
          <w:color w:val="003399"/>
          <w:kern w:val="3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3399"/>
          <w:kern w:val="36"/>
          <w:sz w:val="23"/>
          <w:szCs w:val="23"/>
        </w:rPr>
        <w:t>Tour</w:t>
      </w:r>
      <w:proofErr w:type="spellEnd"/>
      <w:r>
        <w:rPr>
          <w:rFonts w:ascii="Arial" w:hAnsi="Arial" w:cs="Arial"/>
          <w:color w:val="003399"/>
          <w:kern w:val="36"/>
          <w:sz w:val="23"/>
          <w:szCs w:val="23"/>
        </w:rPr>
        <w:t xml:space="preserve"> 2011</w:t>
      </w:r>
    </w:p>
    <w:p w:rsidR="0007341A" w:rsidRDefault="0007341A" w:rsidP="0007341A">
      <w:pPr>
        <w:pStyle w:val="Normlnweb"/>
        <w:spacing w:line="270" w:lineRule="atLeast"/>
        <w:outlineLvl w:val="1"/>
        <w:rPr>
          <w:rFonts w:ascii="Arial" w:hAnsi="Arial" w:cs="Arial"/>
          <w:color w:val="333333"/>
          <w:kern w:val="36"/>
          <w:sz w:val="18"/>
          <w:szCs w:val="18"/>
        </w:rPr>
      </w:pPr>
      <w:r>
        <w:rPr>
          <w:rFonts w:ascii="Arial" w:hAnsi="Arial" w:cs="Arial"/>
          <w:color w:val="333333"/>
          <w:kern w:val="36"/>
          <w:sz w:val="18"/>
          <w:szCs w:val="18"/>
        </w:rPr>
        <w:t xml:space="preserve">Zahajovací turnaj </w:t>
      </w:r>
      <w:proofErr w:type="spellStart"/>
      <w:r>
        <w:rPr>
          <w:rFonts w:ascii="Arial" w:hAnsi="Arial" w:cs="Arial"/>
          <w:color w:val="333333"/>
          <w:kern w:val="36"/>
          <w:sz w:val="18"/>
          <w:szCs w:val="18"/>
        </w:rPr>
        <w:t>Oakley</w:t>
      </w:r>
      <w:proofErr w:type="spellEnd"/>
      <w:r>
        <w:rPr>
          <w:rFonts w:ascii="Arial" w:hAnsi="Arial" w:cs="Arial"/>
          <w:color w:val="333333"/>
          <w:kern w:val="3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kern w:val="36"/>
          <w:sz w:val="18"/>
          <w:szCs w:val="18"/>
        </w:rPr>
        <w:t>Beach</w:t>
      </w:r>
      <w:proofErr w:type="spellEnd"/>
      <w:r>
        <w:rPr>
          <w:rFonts w:ascii="Arial" w:hAnsi="Arial" w:cs="Arial"/>
          <w:color w:val="333333"/>
          <w:kern w:val="3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kern w:val="36"/>
          <w:sz w:val="18"/>
          <w:szCs w:val="18"/>
        </w:rPr>
        <w:t>Tour</w:t>
      </w:r>
      <w:proofErr w:type="spellEnd"/>
      <w:r>
        <w:rPr>
          <w:rFonts w:ascii="Arial" w:hAnsi="Arial" w:cs="Arial"/>
          <w:color w:val="333333"/>
          <w:kern w:val="36"/>
          <w:sz w:val="18"/>
          <w:szCs w:val="18"/>
        </w:rPr>
        <w:t xml:space="preserve"> se uskuteční příští sobotu 25. června pro kategorie muži a ženy, v neděli 26. června proběhne kategorie mixy. Překvapivě se bude hrát o vouchery cestovní kanceláře ITS BILLA TRAVEL. Vítěz každé kategorie vyhraje prodloužený víkend na Slovensku (voucher je možno uplatnit i na jiné destinace). Ve startovacím balíčku za 200 Kč na osobu dostanete kromě samotného turnaje šťavnatý steak, iontový nápoj, voucher od CK ITS BILLA TRAVEL a časopis </w:t>
      </w:r>
      <w:proofErr w:type="spellStart"/>
      <w:r>
        <w:rPr>
          <w:rFonts w:ascii="Arial" w:hAnsi="Arial" w:cs="Arial"/>
          <w:color w:val="333333"/>
          <w:kern w:val="36"/>
          <w:sz w:val="18"/>
          <w:szCs w:val="18"/>
        </w:rPr>
        <w:t>Fitstyl</w:t>
      </w:r>
      <w:proofErr w:type="spellEnd"/>
      <w:r>
        <w:rPr>
          <w:rFonts w:ascii="Arial" w:hAnsi="Arial" w:cs="Arial"/>
          <w:color w:val="333333"/>
          <w:kern w:val="36"/>
          <w:sz w:val="18"/>
          <w:szCs w:val="18"/>
        </w:rPr>
        <w:t xml:space="preserve">, Run nebo </w:t>
      </w:r>
      <w:proofErr w:type="spellStart"/>
      <w:r>
        <w:rPr>
          <w:rFonts w:ascii="Arial" w:hAnsi="Arial" w:cs="Arial"/>
          <w:color w:val="333333"/>
          <w:kern w:val="36"/>
          <w:sz w:val="18"/>
          <w:szCs w:val="18"/>
        </w:rPr>
        <w:t>Outdoor</w:t>
      </w:r>
      <w:proofErr w:type="spellEnd"/>
      <w:r>
        <w:rPr>
          <w:rFonts w:ascii="Arial" w:hAnsi="Arial" w:cs="Arial"/>
          <w:color w:val="333333"/>
          <w:kern w:val="36"/>
          <w:sz w:val="18"/>
          <w:szCs w:val="18"/>
        </w:rPr>
        <w:t>.</w:t>
      </w:r>
    </w:p>
    <w:p w:rsidR="0007341A" w:rsidRDefault="0007341A" w:rsidP="0007341A">
      <w:pPr>
        <w:pStyle w:val="Normlnweb"/>
        <w:spacing w:line="270" w:lineRule="atLeast"/>
        <w:outlineLvl w:val="1"/>
        <w:rPr>
          <w:rFonts w:ascii="Arial" w:hAnsi="Arial" w:cs="Arial"/>
          <w:color w:val="333333"/>
          <w:kern w:val="36"/>
          <w:sz w:val="18"/>
          <w:szCs w:val="18"/>
        </w:rPr>
      </w:pPr>
      <w:r>
        <w:rPr>
          <w:rFonts w:ascii="Arial" w:hAnsi="Arial" w:cs="Arial"/>
          <w:color w:val="333333"/>
          <w:kern w:val="36"/>
          <w:sz w:val="18"/>
          <w:szCs w:val="18"/>
        </w:rPr>
        <w:t>Aby turnaj byl zajímavý pro všechny zúčastněné, bude při vyhlašování výsledků vítězem turnaje vylosována jedna dvojice, která bude odměněna hodnotnými cenami.</w:t>
      </w:r>
    </w:p>
    <w:p w:rsidR="0007341A" w:rsidRDefault="0007341A" w:rsidP="0007341A">
      <w:pPr>
        <w:pStyle w:val="Normlnweb"/>
        <w:spacing w:line="270" w:lineRule="atLeast"/>
        <w:outlineLvl w:val="1"/>
        <w:rPr>
          <w:rFonts w:ascii="Arial" w:hAnsi="Arial" w:cs="Arial"/>
          <w:color w:val="333333"/>
          <w:kern w:val="36"/>
          <w:sz w:val="18"/>
          <w:szCs w:val="18"/>
        </w:rPr>
      </w:pPr>
      <w:r>
        <w:rPr>
          <w:rFonts w:ascii="Arial" w:hAnsi="Arial" w:cs="Arial"/>
          <w:color w:val="333333"/>
          <w:kern w:val="36"/>
          <w:sz w:val="18"/>
          <w:szCs w:val="18"/>
        </w:rPr>
        <w:t xml:space="preserve">Turnaj začíná v 9.00 ráno, na turnaj se můžete přihlásit emailem </w:t>
      </w:r>
      <w:proofErr w:type="spellStart"/>
      <w:r>
        <w:rPr>
          <w:rFonts w:ascii="Arial" w:hAnsi="Arial" w:cs="Arial"/>
          <w:color w:val="333333"/>
          <w:kern w:val="36"/>
          <w:sz w:val="18"/>
          <w:szCs w:val="18"/>
        </w:rPr>
        <w:t>na</w:t>
      </w:r>
      <w:hyperlink r:id="rId4" w:history="1">
        <w:r>
          <w:rPr>
            <w:rStyle w:val="Hypertextovodkaz"/>
            <w:rFonts w:ascii="Arial" w:hAnsi="Arial" w:cs="Arial"/>
            <w:kern w:val="36"/>
            <w:sz w:val="18"/>
            <w:szCs w:val="18"/>
          </w:rPr>
          <w:t>recepce</w:t>
        </w:r>
        <w:proofErr w:type="spellEnd"/>
        <w:r>
          <w:rPr>
            <w:rStyle w:val="Hypertextovodkaz"/>
            <w:rFonts w:ascii="Arial" w:hAnsi="Arial" w:cs="Arial"/>
            <w:kern w:val="36"/>
            <w:sz w:val="18"/>
            <w:szCs w:val="18"/>
          </w:rPr>
          <w:t>@beachklubladvi.cz</w:t>
        </w:r>
      </w:hyperlink>
      <w:r>
        <w:rPr>
          <w:rStyle w:val="apple-converted-space"/>
          <w:rFonts w:ascii="Arial" w:hAnsi="Arial" w:cs="Arial"/>
          <w:color w:val="333333"/>
          <w:kern w:val="36"/>
          <w:sz w:val="18"/>
          <w:szCs w:val="18"/>
        </w:rPr>
        <w:t> </w:t>
      </w:r>
      <w:r>
        <w:rPr>
          <w:rFonts w:ascii="Arial" w:hAnsi="Arial" w:cs="Arial"/>
          <w:color w:val="333333"/>
          <w:kern w:val="36"/>
          <w:sz w:val="18"/>
          <w:szCs w:val="18"/>
        </w:rPr>
        <w:t>nebo telefonicky Radkovi Novákovi na 607 455 067.</w:t>
      </w:r>
    </w:p>
    <w:p w:rsidR="000217EC" w:rsidRDefault="000217EC"/>
    <w:sectPr w:rsidR="000217EC" w:rsidSect="00021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341A"/>
    <w:rsid w:val="000217EC"/>
    <w:rsid w:val="0007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7EC"/>
  </w:style>
  <w:style w:type="paragraph" w:styleId="Nadpis2">
    <w:name w:val="heading 2"/>
    <w:basedOn w:val="Normln"/>
    <w:link w:val="Nadpis2Char"/>
    <w:uiPriority w:val="9"/>
    <w:qFormat/>
    <w:rsid w:val="00073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734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341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073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epce@beachklubladv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Ondra</cp:lastModifiedBy>
  <cp:revision>2</cp:revision>
  <dcterms:created xsi:type="dcterms:W3CDTF">2011-06-21T09:11:00Z</dcterms:created>
  <dcterms:modified xsi:type="dcterms:W3CDTF">2011-06-21T09:12:00Z</dcterms:modified>
</cp:coreProperties>
</file>